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94135C" w14:paraId="415911BE" w14:textId="77777777" w:rsidTr="0094135C">
        <w:tc>
          <w:tcPr>
            <w:tcW w:w="9736" w:type="dxa"/>
            <w:tcBorders>
              <w:top w:val="single" w:sz="4" w:space="0" w:color="auto"/>
              <w:left w:val="nil"/>
              <w:bottom w:val="single" w:sz="4" w:space="0" w:color="auto"/>
              <w:right w:val="nil"/>
            </w:tcBorders>
          </w:tcPr>
          <w:p w14:paraId="3E4EAC66" w14:textId="77777777" w:rsidR="000E3C9D" w:rsidRDefault="0094135C" w:rsidP="008629E8">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p w14:paraId="5C9453A0" w14:textId="73656CE8" w:rsidR="00A02B60" w:rsidRPr="0094135C" w:rsidRDefault="00A02B60" w:rsidP="008629E8">
            <w:pPr>
              <w:spacing w:before="120" w:after="120" w:line="312" w:lineRule="atLeast"/>
              <w:jc w:val="center"/>
              <w:rPr>
                <w:rFonts w:ascii="Arial" w:hAnsi="Arial" w:cs="Arial"/>
                <w:b/>
                <w:bCs/>
                <w:color w:val="CC0000"/>
                <w:lang w:val="en-ZA"/>
              </w:rPr>
            </w:pPr>
            <w:r>
              <w:rPr>
                <w:rFonts w:ascii="Arial" w:hAnsi="Arial" w:cs="Arial"/>
                <w:b/>
                <w:bCs/>
                <w:color w:val="000000"/>
                <w:lang w:val="en-ZA"/>
              </w:rPr>
              <w:t>COMMITTEE FOR AUDITOR ETHICS</w:t>
            </w:r>
          </w:p>
        </w:tc>
      </w:tr>
    </w:tbl>
    <w:p w14:paraId="110A8017" w14:textId="77777777" w:rsidR="0094135C" w:rsidRDefault="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14:paraId="26B19A43" w14:textId="77777777" w:rsidTr="0094135C">
        <w:tc>
          <w:tcPr>
            <w:tcW w:w="9736" w:type="dxa"/>
            <w:tcBorders>
              <w:top w:val="nil"/>
              <w:left w:val="nil"/>
              <w:bottom w:val="nil"/>
              <w:right w:val="nil"/>
            </w:tcBorders>
          </w:tcPr>
          <w:tbl>
            <w:tblPr>
              <w:tblStyle w:val="TableGrid"/>
              <w:tblW w:w="0" w:type="auto"/>
              <w:tblLook w:val="04A0" w:firstRow="1" w:lastRow="0" w:firstColumn="1" w:lastColumn="0" w:noHBand="0" w:noVBand="1"/>
            </w:tblPr>
            <w:tblGrid>
              <w:gridCol w:w="9505"/>
            </w:tblGrid>
            <w:tr w:rsidR="00934CAB" w14:paraId="27E74196" w14:textId="77777777" w:rsidTr="00934CAB">
              <w:tc>
                <w:tcPr>
                  <w:tcW w:w="9505" w:type="dxa"/>
                  <w:tcBorders>
                    <w:top w:val="nil"/>
                    <w:left w:val="nil"/>
                    <w:bottom w:val="nil"/>
                    <w:right w:val="nil"/>
                  </w:tcBorders>
                </w:tcPr>
                <w:p w14:paraId="665A12FF" w14:textId="77777777" w:rsidR="00934CAB" w:rsidRPr="00623EEC" w:rsidRDefault="00934CAB" w:rsidP="00934CAB">
                  <w:pPr>
                    <w:spacing w:after="120"/>
                    <w:jc w:val="center"/>
                    <w:rPr>
                      <w:rFonts w:ascii="Arial" w:hAnsi="Arial" w:cs="Arial"/>
                      <w:b/>
                      <w:bCs/>
                      <w:color w:val="000000"/>
                      <w:sz w:val="22"/>
                      <w:szCs w:val="22"/>
                      <w:lang w:val="en-ZA"/>
                    </w:rPr>
                  </w:pPr>
                  <w:r>
                    <w:rPr>
                      <w:rFonts w:ascii="Arial" w:hAnsi="Arial" w:cs="Arial"/>
                      <w:b/>
                      <w:sz w:val="22"/>
                      <w:szCs w:val="22"/>
                    </w:rPr>
                    <w:t>IESBA</w:t>
                  </w:r>
                  <w:r w:rsidRPr="000E3C9D">
                    <w:rPr>
                      <w:rFonts w:ascii="Arial" w:hAnsi="Arial" w:cs="Arial"/>
                      <w:b/>
                      <w:sz w:val="22"/>
                      <w:szCs w:val="22"/>
                    </w:rPr>
                    <w:t xml:space="preserve"> </w:t>
                  </w:r>
                  <w:r>
                    <w:rPr>
                      <w:rFonts w:ascii="Arial" w:hAnsi="Arial" w:cs="Arial"/>
                      <w:b/>
                      <w:sz w:val="22"/>
                      <w:szCs w:val="22"/>
                    </w:rPr>
                    <w:t>Proposes New Guidance for Professional Skepticism and Professional Judgment</w:t>
                  </w:r>
                </w:p>
                <w:p w14:paraId="2897B560" w14:textId="06241F30" w:rsidR="00934CAB" w:rsidRPr="00623EEC" w:rsidRDefault="00934CAB" w:rsidP="00934CAB">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sidR="00C95DE2">
                    <w:rPr>
                      <w:rFonts w:ascii="Arial" w:hAnsi="Arial" w:cs="Arial"/>
                      <w:sz w:val="22"/>
                      <w:szCs w:val="22"/>
                      <w:lang w:val="en-ZA"/>
                    </w:rPr>
                    <w:t>01</w:t>
                  </w:r>
                  <w:r w:rsidR="00E306FE">
                    <w:rPr>
                      <w:rFonts w:ascii="Arial" w:hAnsi="Arial" w:cs="Arial"/>
                      <w:sz w:val="22"/>
                      <w:szCs w:val="22"/>
                      <w:lang w:val="en-ZA"/>
                    </w:rPr>
                    <w:t xml:space="preserve"> June</w:t>
                  </w:r>
                  <w:r>
                    <w:rPr>
                      <w:rFonts w:ascii="Arial" w:hAnsi="Arial" w:cs="Arial"/>
                      <w:sz w:val="22"/>
                      <w:szCs w:val="22"/>
                      <w:lang w:val="en-ZA"/>
                    </w:rPr>
                    <w:t xml:space="preserve"> 2017</w:t>
                  </w:r>
                </w:p>
                <w:p w14:paraId="5F15FD90" w14:textId="77777777" w:rsidR="00934CAB" w:rsidRPr="00623EEC" w:rsidRDefault="00934CAB" w:rsidP="00934CAB">
                  <w:pPr>
                    <w:spacing w:before="120" w:after="120"/>
                    <w:jc w:val="center"/>
                    <w:rPr>
                      <w:rFonts w:ascii="Arial" w:hAnsi="Arial" w:cs="Arial"/>
                      <w:sz w:val="22"/>
                      <w:szCs w:val="22"/>
                      <w:lang w:val="en-ZA"/>
                    </w:rPr>
                  </w:pPr>
                </w:p>
                <w:p w14:paraId="69AD6769" w14:textId="77777777" w:rsidR="00934CAB" w:rsidRDefault="00934CAB" w:rsidP="00934CAB">
                  <w:pPr>
                    <w:pStyle w:val="NormalWeb"/>
                    <w:shd w:val="clear" w:color="auto" w:fill="FFFFFF"/>
                    <w:spacing w:after="120" w:afterAutospacing="0"/>
                    <w:jc w:val="both"/>
                    <w:textAlignment w:val="top"/>
                    <w:rPr>
                      <w:rStyle w:val="Emphasis"/>
                      <w:rFonts w:ascii="Arial" w:hAnsi="Arial" w:cs="Arial"/>
                      <w:sz w:val="22"/>
                      <w:szCs w:val="22"/>
                      <w:lang w:val="en-ZA"/>
                    </w:rPr>
                  </w:pPr>
                  <w:r w:rsidRPr="00623EEC">
                    <w:rPr>
                      <w:rFonts w:ascii="Arial" w:hAnsi="Arial" w:cs="Arial"/>
                      <w:sz w:val="22"/>
                      <w:szCs w:val="22"/>
                      <w:lang w:val="en-ZA"/>
                    </w:rPr>
                    <w:t xml:space="preserve">The International </w:t>
                  </w:r>
                  <w:r>
                    <w:rPr>
                      <w:rFonts w:ascii="Arial" w:hAnsi="Arial" w:cs="Arial"/>
                      <w:sz w:val="22"/>
                      <w:szCs w:val="22"/>
                      <w:lang w:val="en-ZA"/>
                    </w:rPr>
                    <w:t>Ethics Standards</w:t>
                  </w:r>
                  <w:r w:rsidRPr="00623EEC">
                    <w:rPr>
                      <w:rFonts w:ascii="Arial" w:hAnsi="Arial" w:cs="Arial"/>
                      <w:sz w:val="22"/>
                      <w:szCs w:val="22"/>
                      <w:lang w:val="en-ZA"/>
                    </w:rPr>
                    <w:t xml:space="preserve"> Board</w:t>
                  </w:r>
                  <w:r>
                    <w:rPr>
                      <w:rFonts w:ascii="Arial" w:hAnsi="Arial" w:cs="Arial"/>
                      <w:sz w:val="22"/>
                      <w:szCs w:val="22"/>
                      <w:lang w:val="en-ZA"/>
                    </w:rPr>
                    <w:t xml:space="preserve"> for Accountants (IE</w:t>
                  </w:r>
                  <w:r w:rsidRPr="00623EEC">
                    <w:rPr>
                      <w:rFonts w:ascii="Arial" w:hAnsi="Arial" w:cs="Arial"/>
                      <w:sz w:val="22"/>
                      <w:szCs w:val="22"/>
                      <w:lang w:val="en-ZA"/>
                    </w:rPr>
                    <w:t>SB</w:t>
                  </w:r>
                  <w:r>
                    <w:rPr>
                      <w:rFonts w:ascii="Arial" w:hAnsi="Arial" w:cs="Arial"/>
                      <w:sz w:val="22"/>
                      <w:szCs w:val="22"/>
                      <w:lang w:val="en-ZA"/>
                    </w:rPr>
                    <w:t>A</w:t>
                  </w:r>
                  <w:r w:rsidRPr="00623EEC">
                    <w:rPr>
                      <w:rFonts w:ascii="Arial" w:hAnsi="Arial" w:cs="Arial"/>
                      <w:sz w:val="22"/>
                      <w:szCs w:val="22"/>
                      <w:lang w:val="en-ZA"/>
                    </w:rPr>
                    <w:t>) released</w:t>
                  </w:r>
                  <w:r>
                    <w:rPr>
                      <w:rFonts w:ascii="Arial" w:hAnsi="Arial" w:cs="Arial"/>
                      <w:sz w:val="22"/>
                      <w:szCs w:val="22"/>
                      <w:lang w:val="en-ZA"/>
                    </w:rPr>
                    <w:t xml:space="preserve"> for public comment the</w:t>
                  </w:r>
                  <w:r w:rsidRPr="00623EEC">
                    <w:rPr>
                      <w:rFonts w:ascii="Arial" w:hAnsi="Arial" w:cs="Arial"/>
                      <w:sz w:val="22"/>
                      <w:szCs w:val="22"/>
                      <w:lang w:val="en-ZA"/>
                    </w:rPr>
                    <w:t xml:space="preserve"> </w:t>
                  </w:r>
                  <w:r>
                    <w:rPr>
                      <w:rFonts w:ascii="Arial" w:hAnsi="Arial" w:cs="Arial"/>
                      <w:sz w:val="22"/>
                      <w:szCs w:val="22"/>
                      <w:lang w:val="en-ZA"/>
                    </w:rPr>
                    <w:t>Exposure Draft, Proposed Application Material Rela</w:t>
                  </w:r>
                  <w:bookmarkStart w:id="0" w:name="_GoBack"/>
                  <w:bookmarkEnd w:id="0"/>
                  <w:r>
                    <w:rPr>
                      <w:rFonts w:ascii="Arial" w:hAnsi="Arial" w:cs="Arial"/>
                      <w:sz w:val="22"/>
                      <w:szCs w:val="22"/>
                      <w:lang w:val="en-ZA"/>
                    </w:rPr>
                    <w:t xml:space="preserve">ting to Professional </w:t>
                  </w:r>
                  <w:proofErr w:type="spellStart"/>
                  <w:r>
                    <w:rPr>
                      <w:rFonts w:ascii="Arial" w:hAnsi="Arial" w:cs="Arial"/>
                      <w:sz w:val="22"/>
                      <w:szCs w:val="22"/>
                      <w:lang w:val="en-ZA"/>
                    </w:rPr>
                    <w:t>Skepticism</w:t>
                  </w:r>
                  <w:proofErr w:type="spellEnd"/>
                  <w:r>
                    <w:rPr>
                      <w:rFonts w:ascii="Arial" w:hAnsi="Arial" w:cs="Arial"/>
                      <w:sz w:val="22"/>
                      <w:szCs w:val="22"/>
                      <w:lang w:val="en-ZA"/>
                    </w:rPr>
                    <w:t xml:space="preserve"> and Professional Judgment</w:t>
                  </w:r>
                  <w:r>
                    <w:rPr>
                      <w:rFonts w:ascii="Arial" w:hAnsi="Arial" w:cs="Arial"/>
                      <w:bCs/>
                      <w:i/>
                      <w:sz w:val="22"/>
                      <w:szCs w:val="22"/>
                      <w:lang w:val="en-ZA"/>
                    </w:rPr>
                    <w:t xml:space="preserve"> </w:t>
                  </w:r>
                  <w:r>
                    <w:rPr>
                      <w:rFonts w:ascii="Arial" w:hAnsi="Arial" w:cs="Arial"/>
                      <w:sz w:val="22"/>
                      <w:szCs w:val="22"/>
                      <w:lang w:val="en-ZA"/>
                    </w:rPr>
                    <w:t>on 11 May 2017</w:t>
                  </w:r>
                  <w:r w:rsidRPr="00623EEC">
                    <w:rPr>
                      <w:rStyle w:val="Emphasis"/>
                      <w:rFonts w:ascii="Arial" w:hAnsi="Arial" w:cs="Arial"/>
                      <w:sz w:val="22"/>
                      <w:szCs w:val="22"/>
                      <w:lang w:val="en-ZA"/>
                    </w:rPr>
                    <w:t>.</w:t>
                  </w:r>
                </w:p>
                <w:p w14:paraId="3C6508C7" w14:textId="77777777" w:rsidR="00934CAB" w:rsidRPr="00654AB3" w:rsidRDefault="00934CAB" w:rsidP="00934CAB">
                  <w:pPr>
                    <w:pStyle w:val="NormalWeb"/>
                    <w:shd w:val="clear" w:color="auto" w:fill="FFFFFF"/>
                    <w:spacing w:before="0" w:beforeAutospacing="0" w:after="0" w:afterAutospacing="0"/>
                    <w:jc w:val="both"/>
                    <w:textAlignment w:val="top"/>
                    <w:rPr>
                      <w:rStyle w:val="Emphasis"/>
                      <w:rFonts w:ascii="Arial" w:hAnsi="Arial" w:cs="Arial"/>
                      <w:i w:val="0"/>
                      <w:sz w:val="22"/>
                      <w:szCs w:val="22"/>
                      <w:lang w:val="en-ZA"/>
                    </w:rPr>
                  </w:pPr>
                  <w:r w:rsidRPr="00654AB3">
                    <w:rPr>
                      <w:rStyle w:val="Emphasis"/>
                      <w:rFonts w:ascii="Arial" w:hAnsi="Arial" w:cs="Arial"/>
                      <w:i w:val="0"/>
                      <w:sz w:val="22"/>
                      <w:szCs w:val="22"/>
                      <w:lang w:val="en-ZA"/>
                    </w:rPr>
                    <w:t xml:space="preserve">The proposed </w:t>
                  </w:r>
                  <w:r>
                    <w:rPr>
                      <w:rStyle w:val="Emphasis"/>
                      <w:rFonts w:ascii="Arial" w:hAnsi="Arial" w:cs="Arial"/>
                      <w:i w:val="0"/>
                      <w:sz w:val="22"/>
                      <w:szCs w:val="22"/>
                      <w:lang w:val="en-ZA"/>
                    </w:rPr>
                    <w:t>amendments</w:t>
                  </w:r>
                  <w:r w:rsidRPr="00654AB3">
                    <w:rPr>
                      <w:rStyle w:val="Emphasis"/>
                      <w:rFonts w:ascii="Arial" w:hAnsi="Arial" w:cs="Arial"/>
                      <w:i w:val="0"/>
                      <w:sz w:val="22"/>
                      <w:szCs w:val="22"/>
                      <w:lang w:val="en-ZA"/>
                    </w:rPr>
                    <w:t xml:space="preserve"> link key concepts in the IESBA Code of Ethics for Professional Accountants (IESBA Code) and clarif</w:t>
                  </w:r>
                  <w:r>
                    <w:rPr>
                      <w:rStyle w:val="Emphasis"/>
                      <w:rFonts w:ascii="Arial" w:hAnsi="Arial" w:cs="Arial"/>
                      <w:i w:val="0"/>
                      <w:sz w:val="22"/>
                      <w:szCs w:val="22"/>
                      <w:lang w:val="en-ZA"/>
                    </w:rPr>
                    <w:t>y</w:t>
                  </w:r>
                  <w:r w:rsidRPr="00654AB3">
                    <w:rPr>
                      <w:rStyle w:val="Emphasis"/>
                      <w:rFonts w:ascii="Arial" w:hAnsi="Arial" w:cs="Arial"/>
                      <w:i w:val="0"/>
                      <w:sz w:val="22"/>
                      <w:szCs w:val="22"/>
                      <w:lang w:val="en-ZA"/>
                    </w:rPr>
                    <w:t xml:space="preserve"> their application</w:t>
                  </w:r>
                  <w:r>
                    <w:rPr>
                      <w:rStyle w:val="Emphasis"/>
                      <w:rFonts w:ascii="Arial" w:hAnsi="Arial" w:cs="Arial"/>
                      <w:i w:val="0"/>
                      <w:sz w:val="22"/>
                      <w:szCs w:val="22"/>
                      <w:lang w:val="en-ZA"/>
                    </w:rPr>
                    <w:t xml:space="preserve"> and emphasis, with a focus on</w:t>
                  </w:r>
                  <w:r w:rsidRPr="00654AB3">
                    <w:rPr>
                      <w:rStyle w:val="Emphasis"/>
                      <w:rFonts w:ascii="Arial" w:hAnsi="Arial" w:cs="Arial"/>
                      <w:i w:val="0"/>
                      <w:sz w:val="22"/>
                      <w:szCs w:val="22"/>
                      <w:lang w:val="en-ZA"/>
                    </w:rPr>
                    <w:t>:</w:t>
                  </w:r>
                </w:p>
                <w:p w14:paraId="0B0E87C6" w14:textId="77777777" w:rsidR="00934CAB" w:rsidRDefault="00934CAB" w:rsidP="00934CAB">
                  <w:pPr>
                    <w:pStyle w:val="NormalWeb"/>
                    <w:numPr>
                      <w:ilvl w:val="0"/>
                      <w:numId w:val="4"/>
                    </w:numPr>
                    <w:shd w:val="clear" w:color="auto" w:fill="FFFFFF"/>
                    <w:spacing w:after="120" w:afterAutospacing="0"/>
                    <w:jc w:val="both"/>
                    <w:textAlignment w:val="top"/>
                    <w:rPr>
                      <w:rFonts w:ascii="Arial" w:hAnsi="Arial" w:cs="Arial"/>
                      <w:sz w:val="22"/>
                      <w:szCs w:val="22"/>
                      <w:lang w:val="en-ZA"/>
                    </w:rPr>
                  </w:pPr>
                  <w:r>
                    <w:rPr>
                      <w:rFonts w:ascii="Arial" w:hAnsi="Arial" w:cs="Arial"/>
                      <w:sz w:val="22"/>
                      <w:szCs w:val="22"/>
                      <w:lang w:val="en-ZA"/>
                    </w:rPr>
                    <w:t xml:space="preserve">How compliance with the fundamental principles in the IESBA Code supports the exercise of professional </w:t>
                  </w:r>
                  <w:proofErr w:type="spellStart"/>
                  <w:r>
                    <w:rPr>
                      <w:rFonts w:ascii="Arial" w:hAnsi="Arial" w:cs="Arial"/>
                      <w:sz w:val="22"/>
                      <w:szCs w:val="22"/>
                      <w:lang w:val="en-ZA"/>
                    </w:rPr>
                    <w:t>skepticism</w:t>
                  </w:r>
                  <w:proofErr w:type="spellEnd"/>
                  <w:r>
                    <w:rPr>
                      <w:rFonts w:ascii="Arial" w:hAnsi="Arial" w:cs="Arial"/>
                      <w:sz w:val="22"/>
                      <w:szCs w:val="22"/>
                      <w:lang w:val="en-ZA"/>
                    </w:rPr>
                    <w:t xml:space="preserve"> by auditors and assurance practitioners for audit, review and other assurance engagements, and</w:t>
                  </w:r>
                </w:p>
                <w:p w14:paraId="477B635D" w14:textId="77777777" w:rsidR="00934CAB" w:rsidRPr="00623EEC" w:rsidRDefault="00934CAB" w:rsidP="00934CAB">
                  <w:pPr>
                    <w:pStyle w:val="NormalWeb"/>
                    <w:numPr>
                      <w:ilvl w:val="0"/>
                      <w:numId w:val="4"/>
                    </w:numPr>
                    <w:shd w:val="clear" w:color="auto" w:fill="FFFFFF"/>
                    <w:spacing w:after="120" w:afterAutospacing="0"/>
                    <w:jc w:val="both"/>
                    <w:textAlignment w:val="top"/>
                    <w:rPr>
                      <w:rFonts w:ascii="Arial" w:hAnsi="Arial" w:cs="Arial"/>
                      <w:sz w:val="22"/>
                      <w:szCs w:val="22"/>
                      <w:lang w:val="en-ZA"/>
                    </w:rPr>
                  </w:pPr>
                  <w:r>
                    <w:rPr>
                      <w:rFonts w:ascii="Arial" w:hAnsi="Arial" w:cs="Arial"/>
                      <w:sz w:val="22"/>
                      <w:szCs w:val="22"/>
                      <w:lang w:val="en-ZA"/>
                    </w:rPr>
                    <w:t>The importance of professional accountants obtaining a sufficient understanding of the facts and circumstances known to them when exercising professional judgment in applying the conceptual framework underpinning the Code.</w:t>
                  </w:r>
                </w:p>
                <w:p w14:paraId="639FB59C" w14:textId="77777777" w:rsidR="00934CAB" w:rsidRPr="00157646" w:rsidRDefault="00934CAB" w:rsidP="00934CAB">
                  <w:pPr>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 xml:space="preserve">In accordance with the provisions of Section 10(1)(a) of the Auditing Profession </w:t>
                  </w:r>
                  <w:r>
                    <w:rPr>
                      <w:rFonts w:ascii="Arial" w:hAnsi="Arial" w:cs="Arial"/>
                      <w:color w:val="000000"/>
                      <w:sz w:val="22"/>
                      <w:szCs w:val="22"/>
                      <w:lang w:val="en-ZA" w:eastAsia="en-ZA"/>
                    </w:rPr>
                    <w:t>Act</w:t>
                  </w:r>
                  <w:r w:rsidRPr="00157646">
                    <w:rPr>
                      <w:rFonts w:ascii="Arial" w:hAnsi="Arial" w:cs="Arial"/>
                      <w:color w:val="000000"/>
                      <w:sz w:val="22"/>
                      <w:szCs w:val="22"/>
                      <w:lang w:val="en-ZA" w:eastAsia="en-ZA"/>
                    </w:rPr>
                    <w:t>, Act No.</w:t>
                  </w:r>
                  <w:r>
                    <w:rPr>
                      <w:rFonts w:ascii="Arial" w:hAnsi="Arial" w:cs="Arial"/>
                      <w:color w:val="000000"/>
                      <w:sz w:val="22"/>
                      <w:szCs w:val="22"/>
                      <w:lang w:val="en-ZA" w:eastAsia="en-ZA"/>
                    </w:rPr>
                    <w:t xml:space="preserve"> </w:t>
                  </w:r>
                  <w:r w:rsidRPr="00157646">
                    <w:rPr>
                      <w:rFonts w:ascii="Arial" w:hAnsi="Arial" w:cs="Arial"/>
                      <w:color w:val="000000"/>
                      <w:sz w:val="22"/>
                      <w:szCs w:val="22"/>
                      <w:lang w:val="en-ZA" w:eastAsia="en-ZA"/>
                    </w:rPr>
                    <w:t>26 of 2005 (the Act), the IRBA</w:t>
                  </w:r>
                  <w:r>
                    <w:rPr>
                      <w:rFonts w:ascii="Arial" w:hAnsi="Arial" w:cs="Arial"/>
                      <w:color w:val="000000"/>
                      <w:sz w:val="22"/>
                      <w:szCs w:val="22"/>
                      <w:lang w:val="en-ZA" w:eastAsia="en-ZA"/>
                    </w:rPr>
                    <w:t xml:space="preserve"> may, by notice in the Government Gazette and</w:t>
                  </w:r>
                  <w:r w:rsidRPr="00157646">
                    <w:rPr>
                      <w:rFonts w:ascii="Arial" w:hAnsi="Arial" w:cs="Arial"/>
                      <w:color w:val="000000"/>
                      <w:sz w:val="22"/>
                      <w:szCs w:val="22"/>
                      <w:lang w:val="en-ZA" w:eastAsia="en-ZA"/>
                    </w:rPr>
                    <w:t xml:space="preserve"> pursuant to the provision</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of </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ection 4(1)(c) of the Act, </w:t>
                  </w:r>
                  <w:r>
                    <w:rPr>
                      <w:rFonts w:ascii="Arial" w:hAnsi="Arial" w:cs="Arial"/>
                      <w:color w:val="000000"/>
                      <w:sz w:val="22"/>
                      <w:szCs w:val="22"/>
                      <w:lang w:val="en-ZA" w:eastAsia="en-ZA"/>
                    </w:rPr>
                    <w:t xml:space="preserve">publish, </w:t>
                  </w:r>
                  <w:r w:rsidRPr="00157646">
                    <w:rPr>
                      <w:rFonts w:ascii="Arial" w:hAnsi="Arial" w:cs="Arial"/>
                      <w:color w:val="000000"/>
                      <w:sz w:val="22"/>
                      <w:szCs w:val="22"/>
                      <w:lang w:val="en-ZA" w:eastAsia="en-ZA"/>
                    </w:rPr>
                    <w:t>for public information and comment</w:t>
                  </w:r>
                  <w:r>
                    <w:rPr>
                      <w:rFonts w:ascii="Arial" w:hAnsi="Arial" w:cs="Arial"/>
                      <w:color w:val="000000"/>
                      <w:sz w:val="22"/>
                      <w:szCs w:val="22"/>
                      <w:lang w:val="en-ZA" w:eastAsia="en-ZA"/>
                    </w:rPr>
                    <w:t xml:space="preserve">, an </w:t>
                  </w:r>
                  <w:r w:rsidRPr="00157646">
                    <w:rPr>
                      <w:rFonts w:ascii="Arial" w:hAnsi="Arial" w:cs="Arial"/>
                      <w:color w:val="000000"/>
                      <w:sz w:val="22"/>
                      <w:szCs w:val="22"/>
                      <w:lang w:val="en-ZA" w:eastAsia="en-ZA"/>
                    </w:rPr>
                    <w:t xml:space="preserve">amendment to the IRBA Code. </w:t>
                  </w:r>
                  <w:r>
                    <w:rPr>
                      <w:rFonts w:ascii="Arial" w:hAnsi="Arial" w:cs="Arial"/>
                      <w:color w:val="000000"/>
                      <w:sz w:val="22"/>
                      <w:szCs w:val="22"/>
                      <w:lang w:val="en-ZA" w:eastAsia="en-ZA"/>
                    </w:rPr>
                    <w:t>Accordingly, a</w:t>
                  </w:r>
                  <w:r w:rsidRPr="00157646">
                    <w:rPr>
                      <w:rFonts w:ascii="Arial" w:hAnsi="Arial" w:cs="Arial"/>
                      <w:color w:val="000000"/>
                      <w:sz w:val="22"/>
                      <w:szCs w:val="22"/>
                      <w:lang w:val="en-ZA" w:eastAsia="en-ZA"/>
                    </w:rPr>
                    <w:t xml:space="preserve"> Board Notice to the same effect </w:t>
                  </w:r>
                  <w:r>
                    <w:rPr>
                      <w:rFonts w:ascii="Arial" w:hAnsi="Arial" w:cs="Arial"/>
                      <w:color w:val="000000"/>
                      <w:sz w:val="22"/>
                      <w:szCs w:val="22"/>
                      <w:lang w:val="en-ZA" w:eastAsia="en-ZA"/>
                    </w:rPr>
                    <w:t>will be</w:t>
                  </w:r>
                  <w:r w:rsidRPr="00157646">
                    <w:rPr>
                      <w:rFonts w:ascii="Arial" w:hAnsi="Arial" w:cs="Arial"/>
                      <w:color w:val="000000"/>
                      <w:sz w:val="22"/>
                      <w:szCs w:val="22"/>
                      <w:lang w:val="en-ZA" w:eastAsia="en-ZA"/>
                    </w:rPr>
                    <w:t xml:space="preserve"> published in the Government Gazette for public comment for a minimum period of 30 days.</w:t>
                  </w:r>
                </w:p>
                <w:p w14:paraId="0106FED0" w14:textId="77777777" w:rsidR="00934CAB" w:rsidRPr="00157646" w:rsidRDefault="00934CAB" w:rsidP="00934CAB">
                  <w:pPr>
                    <w:pStyle w:val="NormalWeb"/>
                    <w:spacing w:before="0" w:beforeAutospacing="0" w:after="120" w:afterAutospacing="0" w:line="276" w:lineRule="auto"/>
                    <w:jc w:val="both"/>
                    <w:rPr>
                      <w:rFonts w:ascii="Arial" w:hAnsi="Arial" w:cs="Arial"/>
                      <w:color w:val="000000"/>
                      <w:sz w:val="22"/>
                      <w:szCs w:val="22"/>
                      <w:lang w:val="en-ZA" w:eastAsia="en-ZA"/>
                    </w:rPr>
                  </w:pPr>
                  <w:r w:rsidRPr="00157646">
                    <w:rPr>
                      <w:rFonts w:ascii="Arial" w:hAnsi="Arial" w:cs="Arial"/>
                      <w:b/>
                      <w:bCs/>
                      <w:color w:val="000000"/>
                      <w:sz w:val="22"/>
                      <w:szCs w:val="22"/>
                      <w:lang w:val="en-ZA" w:eastAsia="en-ZA"/>
                    </w:rPr>
                    <w:t xml:space="preserve">How to </w:t>
                  </w:r>
                  <w:r>
                    <w:rPr>
                      <w:rFonts w:ascii="Arial" w:hAnsi="Arial" w:cs="Arial"/>
                      <w:b/>
                      <w:bCs/>
                      <w:color w:val="000000"/>
                      <w:sz w:val="22"/>
                      <w:szCs w:val="22"/>
                      <w:lang w:val="en-ZA" w:eastAsia="en-ZA"/>
                    </w:rPr>
                    <w:t>C</w:t>
                  </w:r>
                  <w:r w:rsidRPr="00157646">
                    <w:rPr>
                      <w:rFonts w:ascii="Arial" w:hAnsi="Arial" w:cs="Arial"/>
                      <w:b/>
                      <w:bCs/>
                      <w:color w:val="000000"/>
                      <w:sz w:val="22"/>
                      <w:szCs w:val="22"/>
                      <w:lang w:val="en-ZA" w:eastAsia="en-ZA"/>
                    </w:rPr>
                    <w:t>omment</w:t>
                  </w:r>
                </w:p>
                <w:p w14:paraId="046A1C93" w14:textId="77777777" w:rsidR="00934CAB" w:rsidRPr="00157646" w:rsidRDefault="00934CAB" w:rsidP="00934CAB">
                  <w:pPr>
                    <w:spacing w:after="12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 xml:space="preserve">We invite registered auditors and others to submit any comments regarding the proposed changes to the IRBA for consideration </w:t>
                  </w:r>
                  <w:r>
                    <w:rPr>
                      <w:rFonts w:ascii="Arial" w:hAnsi="Arial" w:cs="Arial"/>
                      <w:color w:val="000000"/>
                      <w:sz w:val="22"/>
                      <w:szCs w:val="22"/>
                      <w:lang w:val="en-ZA" w:eastAsia="en-ZA"/>
                    </w:rPr>
                    <w:t>as we</w:t>
                  </w:r>
                  <w:r w:rsidRPr="00157646">
                    <w:rPr>
                      <w:rFonts w:ascii="Arial" w:hAnsi="Arial" w:cs="Arial"/>
                      <w:color w:val="000000"/>
                      <w:sz w:val="22"/>
                      <w:szCs w:val="22"/>
                      <w:lang w:val="en-ZA" w:eastAsia="en-ZA"/>
                    </w:rPr>
                    <w:t xml:space="preserve"> prepar</w:t>
                  </w:r>
                  <w:r>
                    <w:rPr>
                      <w:rFonts w:ascii="Arial" w:hAnsi="Arial" w:cs="Arial"/>
                      <w:color w:val="000000"/>
                      <w:sz w:val="22"/>
                      <w:szCs w:val="22"/>
                      <w:lang w:val="en-ZA" w:eastAsia="en-ZA"/>
                    </w:rPr>
                    <w:t>e</w:t>
                  </w:r>
                  <w:r w:rsidRPr="00157646">
                    <w:rPr>
                      <w:rFonts w:ascii="Arial" w:hAnsi="Arial" w:cs="Arial"/>
                      <w:color w:val="000000"/>
                      <w:sz w:val="22"/>
                      <w:szCs w:val="22"/>
                      <w:lang w:val="en-ZA" w:eastAsia="en-ZA"/>
                    </w:rPr>
                    <w:t xml:space="preserve"> our response to the IESBA. Comments should be submitted by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5"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 xml:space="preserve"> </w:t>
                  </w:r>
                  <w:r w:rsidRPr="00157646">
                    <w:rPr>
                      <w:rFonts w:ascii="Arial" w:hAnsi="Arial" w:cs="Arial"/>
                      <w:color w:val="000000"/>
                      <w:sz w:val="22"/>
                      <w:szCs w:val="22"/>
                      <w:lang w:val="en-ZA" w:eastAsia="en-ZA"/>
                    </w:rPr>
                    <w:t xml:space="preserve">in </w:t>
                  </w:r>
                  <w:r>
                    <w:rPr>
                      <w:rFonts w:ascii="Arial" w:hAnsi="Arial" w:cs="Arial"/>
                      <w:color w:val="000000"/>
                      <w:sz w:val="22"/>
                      <w:szCs w:val="22"/>
                      <w:lang w:val="en-ZA" w:eastAsia="en-ZA"/>
                    </w:rPr>
                    <w:t xml:space="preserve">Word format </w:t>
                  </w:r>
                  <w:r w:rsidRPr="00157646">
                    <w:rPr>
                      <w:rFonts w:ascii="Arial" w:hAnsi="Arial" w:cs="Arial"/>
                      <w:color w:val="000000"/>
                      <w:sz w:val="22"/>
                      <w:szCs w:val="22"/>
                      <w:lang w:val="en-ZA" w:eastAsia="en-ZA"/>
                    </w:rPr>
                    <w:t xml:space="preserve">by </w:t>
                  </w:r>
                  <w:r>
                    <w:rPr>
                      <w:rFonts w:ascii="Arial" w:hAnsi="Arial" w:cs="Arial"/>
                      <w:color w:val="000000"/>
                      <w:sz w:val="22"/>
                      <w:szCs w:val="22"/>
                      <w:lang w:val="en-ZA" w:eastAsia="en-ZA"/>
                    </w:rPr>
                    <w:t>11 July 2017.</w:t>
                  </w:r>
                </w:p>
                <w:p w14:paraId="75D6F0EB" w14:textId="4112C080" w:rsidR="00934CAB" w:rsidRPr="004735CB" w:rsidRDefault="00934CAB" w:rsidP="00934CAB">
                  <w:pPr>
                    <w:pStyle w:val="NormalWeb"/>
                    <w:spacing w:before="0" w:beforeAutospacing="0" w:after="120" w:afterAutospacing="0" w:line="276" w:lineRule="auto"/>
                    <w:jc w:val="both"/>
                    <w:rPr>
                      <w:rFonts w:ascii="Arial" w:hAnsi="Arial" w:cs="Arial"/>
                      <w:color w:val="000000"/>
                      <w:sz w:val="22"/>
                      <w:szCs w:val="22"/>
                      <w:lang w:val="en-ZA" w:eastAsia="en-ZA"/>
                    </w:rPr>
                  </w:pPr>
                  <w:r w:rsidRPr="004735CB">
                    <w:rPr>
                      <w:rFonts w:ascii="Arial" w:hAnsi="Arial" w:cs="Arial"/>
                      <w:color w:val="000000"/>
                      <w:sz w:val="22"/>
                      <w:szCs w:val="22"/>
                      <w:lang w:val="en-ZA" w:eastAsia="en-ZA"/>
                    </w:rPr>
                    <w:t xml:space="preserve">Alternatively, comments may be submitted directly to the IESBA through the </w:t>
                  </w:r>
                  <w:hyperlink r:id="rId6" w:tgtFrame="_blank" w:tooltip="IFAC" w:history="1">
                    <w:r w:rsidRPr="004735CB">
                      <w:rPr>
                        <w:rStyle w:val="Hyperlink"/>
                        <w:rFonts w:ascii="Arial" w:hAnsi="Arial" w:cs="Arial"/>
                        <w:color w:val="B0372B"/>
                        <w:sz w:val="22"/>
                        <w:szCs w:val="22"/>
                        <w:lang w:val="en-ZA"/>
                      </w:rPr>
                      <w:t>www.ifac.org</w:t>
                    </w:r>
                  </w:hyperlink>
                  <w:r w:rsidRPr="004735CB">
                    <w:rPr>
                      <w:rStyle w:val="Hyperlink"/>
                      <w:rFonts w:ascii="Arial" w:hAnsi="Arial" w:cs="Arial"/>
                      <w:color w:val="B0372B"/>
                      <w:sz w:val="22"/>
                      <w:szCs w:val="22"/>
                      <w:lang w:val="en-ZA"/>
                    </w:rPr>
                    <w:t xml:space="preserve"> </w:t>
                  </w:r>
                  <w:r w:rsidRPr="004735CB">
                    <w:rPr>
                      <w:rStyle w:val="apple-converted-space"/>
                      <w:rFonts w:ascii="Arial" w:hAnsi="Arial" w:cs="Arial"/>
                      <w:sz w:val="22"/>
                      <w:szCs w:val="22"/>
                      <w:lang w:val="en-ZA"/>
                    </w:rPr>
                    <w:t>website, which has a</w:t>
                  </w:r>
                  <w:r w:rsidRPr="004735CB">
                    <w:rPr>
                      <w:rFonts w:ascii="Arial" w:hAnsi="Arial" w:cs="Arial"/>
                      <w:sz w:val="22"/>
                      <w:szCs w:val="22"/>
                      <w:lang w:val="en-ZA"/>
                    </w:rPr>
                    <w:t xml:space="preserve"> </w:t>
                  </w:r>
                  <w:r w:rsidR="00AB1F4B">
                    <w:rPr>
                      <w:rFonts w:ascii="Arial" w:hAnsi="Arial" w:cs="Arial"/>
                      <w:sz w:val="22"/>
                      <w:szCs w:val="22"/>
                      <w:lang w:val="en-ZA"/>
                    </w:rPr>
                    <w:t>'</w:t>
                  </w:r>
                  <w:r w:rsidRPr="004735CB">
                    <w:rPr>
                      <w:rFonts w:ascii="Arial" w:hAnsi="Arial" w:cs="Arial"/>
                      <w:color w:val="000000"/>
                      <w:sz w:val="22"/>
                      <w:szCs w:val="22"/>
                      <w:lang w:val="en-ZA" w:eastAsia="en-ZA"/>
                    </w:rPr>
                    <w:t>Submit a</w:t>
                  </w:r>
                  <w:r w:rsidRPr="004735CB">
                    <w:rPr>
                      <w:rFonts w:ascii="Arial" w:hAnsi="Arial" w:cs="Arial"/>
                      <w:sz w:val="22"/>
                      <w:szCs w:val="22"/>
                      <w:lang w:val="en-ZA"/>
                    </w:rPr>
                    <w:t xml:space="preserve"> </w:t>
                  </w:r>
                  <w:r w:rsidRPr="004735CB">
                    <w:rPr>
                      <w:rFonts w:ascii="Arial" w:hAnsi="Arial" w:cs="Arial"/>
                      <w:color w:val="000000"/>
                      <w:sz w:val="22"/>
                      <w:szCs w:val="22"/>
                      <w:lang w:val="en-ZA" w:eastAsia="en-ZA"/>
                    </w:rPr>
                    <w:t>Comment</w:t>
                  </w:r>
                  <w:r w:rsidR="00AB1F4B">
                    <w:rPr>
                      <w:rFonts w:ascii="Arial" w:hAnsi="Arial" w:cs="Arial"/>
                      <w:color w:val="000000"/>
                      <w:sz w:val="22"/>
                      <w:szCs w:val="22"/>
                      <w:lang w:val="en-ZA" w:eastAsia="en-ZA"/>
                    </w:rPr>
                    <w:t>'</w:t>
                  </w:r>
                  <w:r w:rsidRPr="004735CB">
                    <w:rPr>
                      <w:rFonts w:ascii="Arial" w:hAnsi="Arial" w:cs="Arial"/>
                      <w:color w:val="000000"/>
                      <w:sz w:val="22"/>
                      <w:szCs w:val="22"/>
                      <w:lang w:val="en-ZA" w:eastAsia="en-ZA"/>
                    </w:rPr>
                    <w:t xml:space="preserve"> link on the Exposure Drafts and Consultation Papers page. Comments to the IESBA close on 25 </w:t>
                  </w:r>
                  <w:r>
                    <w:rPr>
                      <w:rFonts w:ascii="Arial" w:hAnsi="Arial" w:cs="Arial"/>
                      <w:color w:val="000000"/>
                      <w:sz w:val="22"/>
                      <w:szCs w:val="22"/>
                      <w:lang w:val="en-ZA" w:eastAsia="en-ZA"/>
                    </w:rPr>
                    <w:t>July 2017.</w:t>
                  </w:r>
                </w:p>
                <w:p w14:paraId="51E55194" w14:textId="3E457F2D" w:rsidR="00934CAB" w:rsidRPr="00157646" w:rsidRDefault="00934CAB" w:rsidP="00934CAB">
                  <w:pPr>
                    <w:pStyle w:val="NormalWeb"/>
                    <w:spacing w:before="0" w:beforeAutospacing="0" w:after="120" w:afterAutospacing="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 xml:space="preserve">The proposed changes to the IESBA Code of Ethics are available in PDF </w:t>
                  </w:r>
                  <w:r>
                    <w:rPr>
                      <w:rFonts w:ascii="Arial" w:hAnsi="Arial" w:cs="Arial"/>
                      <w:color w:val="000000"/>
                      <w:sz w:val="22"/>
                      <w:szCs w:val="22"/>
                      <w:lang w:val="en-ZA" w:eastAsia="en-ZA"/>
                    </w:rPr>
                    <w:t xml:space="preserve">format </w:t>
                  </w:r>
                  <w:r w:rsidRPr="00157646">
                    <w:rPr>
                      <w:rFonts w:ascii="Arial" w:hAnsi="Arial" w:cs="Arial"/>
                      <w:color w:val="000000"/>
                      <w:sz w:val="22"/>
                      <w:szCs w:val="22"/>
                      <w:lang w:val="en-ZA" w:eastAsia="en-ZA"/>
                    </w:rPr>
                    <w:t>and may be downloaded from the IRBA website at</w:t>
                  </w:r>
                  <w:r w:rsidRPr="00157646">
                    <w:rPr>
                      <w:rFonts w:ascii="Arial" w:hAnsi="Arial" w:cs="Arial"/>
                      <w:sz w:val="22"/>
                      <w:szCs w:val="22"/>
                      <w:lang w:val="en-ZA"/>
                    </w:rPr>
                    <w:t xml:space="preserve"> </w:t>
                  </w:r>
                  <w:hyperlink r:id="rId7" w:tgtFrame="_blank" w:tooltip="Proposed Changes to the IESBA Code of Ethics" w:history="1">
                    <w:r w:rsidRPr="00157646">
                      <w:rPr>
                        <w:rStyle w:val="Hyperlink"/>
                        <w:rFonts w:ascii="Arial" w:hAnsi="Arial" w:cs="Arial"/>
                        <w:color w:val="B0372B"/>
                        <w:sz w:val="22"/>
                        <w:szCs w:val="22"/>
                        <w:lang w:val="en-ZA"/>
                      </w:rPr>
                      <w:t>http://www.irba.co.za</w:t>
                    </w:r>
                  </w:hyperlink>
                  <w:r w:rsidR="00AB1F4B">
                    <w:rPr>
                      <w:rFonts w:ascii="Arial" w:hAnsi="Arial" w:cs="Arial"/>
                      <w:color w:val="7C7C7C"/>
                      <w:sz w:val="22"/>
                      <w:szCs w:val="22"/>
                      <w:lang w:val="en-ZA"/>
                    </w:rPr>
                    <w:t>.</w:t>
                  </w:r>
                </w:p>
                <w:p w14:paraId="65776C10" w14:textId="77777777" w:rsidR="00934CAB" w:rsidRPr="00157646" w:rsidRDefault="00934CAB" w:rsidP="00934CAB">
                  <w:pPr>
                    <w:pStyle w:val="NormalWeb"/>
                    <w:spacing w:before="0" w:beforeAutospacing="0" w:after="120" w:afterAutospacing="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 or experience any technical difficulties in downloading the documents</w:t>
                  </w:r>
                  <w:r>
                    <w:rPr>
                      <w:rFonts w:ascii="Arial" w:hAnsi="Arial" w:cs="Arial"/>
                      <w:color w:val="000000"/>
                      <w:sz w:val="22"/>
                      <w:szCs w:val="22"/>
                      <w:lang w:val="en-ZA" w:eastAsia="en-ZA"/>
                    </w:rPr>
                    <w:t>,</w:t>
                  </w:r>
                  <w:r w:rsidRPr="00157646">
                    <w:rPr>
                      <w:rFonts w:ascii="Arial" w:hAnsi="Arial" w:cs="Arial"/>
                      <w:color w:val="000000"/>
                      <w:sz w:val="22"/>
                      <w:szCs w:val="22"/>
                      <w:lang w:val="en-ZA" w:eastAsia="en-ZA"/>
                    </w:rPr>
                    <w:t xml:space="preserve">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8"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w:t>
                  </w:r>
                </w:p>
                <w:p w14:paraId="31797EBA" w14:textId="77777777" w:rsidR="00934CAB" w:rsidRPr="00623EEC" w:rsidRDefault="00934CAB" w:rsidP="00934CAB">
                  <w:pPr>
                    <w:spacing w:after="120"/>
                    <w:jc w:val="both"/>
                    <w:textAlignment w:val="top"/>
                    <w:rPr>
                      <w:rFonts w:ascii="Arial" w:hAnsi="Arial" w:cs="Arial"/>
                      <w:b/>
                      <w:sz w:val="22"/>
                      <w:szCs w:val="22"/>
                      <w:lang w:val="en-ZA"/>
                    </w:rPr>
                  </w:pPr>
                </w:p>
                <w:p w14:paraId="1CFF620A" w14:textId="77777777" w:rsidR="00934CAB" w:rsidRPr="00623EEC" w:rsidRDefault="00934CAB" w:rsidP="00934CAB">
                  <w:pPr>
                    <w:spacing w:after="120"/>
                    <w:jc w:val="both"/>
                    <w:textAlignment w:val="top"/>
                    <w:rPr>
                      <w:rFonts w:ascii="Arial" w:hAnsi="Arial" w:cs="Arial"/>
                      <w:b/>
                      <w:sz w:val="22"/>
                      <w:szCs w:val="22"/>
                      <w:lang w:val="en-ZA"/>
                    </w:rPr>
                  </w:pPr>
                </w:p>
                <w:p w14:paraId="0C60E384" w14:textId="77777777" w:rsidR="00934CAB" w:rsidRPr="00623EEC" w:rsidRDefault="00934CAB" w:rsidP="00934CAB">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14:paraId="7C04F62C" w14:textId="77777777" w:rsidR="00934CAB" w:rsidRDefault="00934CAB" w:rsidP="00934CAB">
                  <w:pPr>
                    <w:spacing w:after="120"/>
                    <w:jc w:val="both"/>
                    <w:rPr>
                      <w:rFonts w:ascii="Arial" w:hAnsi="Arial" w:cs="Arial"/>
                      <w:b/>
                      <w:sz w:val="22"/>
                      <w:szCs w:val="22"/>
                      <w:lang w:val="en-ZA"/>
                    </w:rPr>
                  </w:pPr>
                  <w:r w:rsidRPr="00623EEC">
                    <w:rPr>
                      <w:rFonts w:ascii="Arial" w:hAnsi="Arial" w:cs="Arial"/>
                      <w:b/>
                      <w:sz w:val="22"/>
                      <w:szCs w:val="22"/>
                      <w:lang w:val="en-ZA"/>
                    </w:rPr>
                    <w:t>Director: Standards</w:t>
                  </w:r>
                </w:p>
                <w:p w14:paraId="6564F12A" w14:textId="77777777" w:rsidR="00934CAB" w:rsidRPr="008629E8" w:rsidRDefault="00934CAB" w:rsidP="00934CAB">
                  <w:pPr>
                    <w:spacing w:after="120"/>
                    <w:jc w:val="both"/>
                    <w:rPr>
                      <w:rFonts w:ascii="Arial" w:hAnsi="Arial" w:cs="Arial"/>
                      <w:b/>
                      <w:sz w:val="22"/>
                      <w:szCs w:val="22"/>
                      <w:lang w:val="en-ZA"/>
                    </w:rPr>
                  </w:pPr>
                </w:p>
                <w:p w14:paraId="6C84C9C6" w14:textId="77777777" w:rsidR="00934CAB" w:rsidRPr="00623EEC" w:rsidRDefault="00934CAB" w:rsidP="00934CAB">
                  <w:pPr>
                    <w:spacing w:after="120"/>
                    <w:jc w:val="both"/>
                    <w:rPr>
                      <w:rFonts w:ascii="Arial" w:hAnsi="Arial" w:cs="Arial"/>
                      <w:b/>
                      <w:i/>
                      <w:noProof/>
                      <w:sz w:val="20"/>
                      <w:szCs w:val="20"/>
                      <w:lang w:val="en-ZA"/>
                    </w:rPr>
                  </w:pPr>
                  <w:r w:rsidRPr="00623EEC">
                    <w:rPr>
                      <w:rFonts w:ascii="Arial" w:hAnsi="Arial" w:cs="Arial"/>
                      <w:b/>
                      <w:i/>
                      <w:noProof/>
                      <w:sz w:val="20"/>
                      <w:szCs w:val="20"/>
                      <w:lang w:val="en-ZA"/>
                    </w:rPr>
                    <w:t>About the IRBA</w:t>
                  </w:r>
                </w:p>
                <w:p w14:paraId="4D21E1FB" w14:textId="28BBFDE8" w:rsidR="00934CAB" w:rsidRPr="00934CAB" w:rsidRDefault="00934CAB" w:rsidP="00934CAB">
                  <w:pPr>
                    <w:spacing w:after="120"/>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Pr>
                      <w:rFonts w:ascii="Arial" w:hAnsi="Arial" w:cs="Arial"/>
                      <w:i/>
                      <w:iCs/>
                      <w:sz w:val="20"/>
                      <w:szCs w:val="20"/>
                      <w:lang w:val="en-ZA"/>
                    </w:rPr>
                    <w:t>.</w:t>
                  </w:r>
                </w:p>
              </w:tc>
            </w:tr>
          </w:tbl>
          <w:p w14:paraId="723AEA52" w14:textId="77777777" w:rsidR="00934CAB" w:rsidRDefault="00934CAB" w:rsidP="0094135C">
            <w:pPr>
              <w:spacing w:after="120"/>
              <w:jc w:val="center"/>
              <w:rPr>
                <w:rFonts w:ascii="Arial" w:hAnsi="Arial" w:cs="Arial"/>
                <w:b/>
                <w:sz w:val="22"/>
                <w:szCs w:val="22"/>
              </w:rPr>
            </w:pPr>
          </w:p>
          <w:p w14:paraId="3A4C9309" w14:textId="77777777" w:rsidR="00C013E9" w:rsidRDefault="00C013E9" w:rsidP="00934CAB">
            <w:pPr>
              <w:spacing w:after="120"/>
              <w:jc w:val="both"/>
              <w:rPr>
                <w:rFonts w:ascii="Arial" w:hAnsi="Arial" w:cs="Arial"/>
                <w:lang w:val="en-ZA"/>
              </w:rPr>
            </w:pPr>
          </w:p>
        </w:tc>
      </w:tr>
    </w:tbl>
    <w:p w14:paraId="2B16124C" w14:textId="6586C6A5" w:rsidR="00794A42" w:rsidRPr="00623EEC" w:rsidRDefault="00794A42" w:rsidP="00934CAB">
      <w:pPr>
        <w:spacing w:after="120"/>
        <w:jc w:val="both"/>
        <w:rPr>
          <w:rFonts w:ascii="Arial" w:hAnsi="Arial" w:cs="Arial"/>
          <w:sz w:val="20"/>
          <w:szCs w:val="20"/>
          <w:lang w:val="en-ZA"/>
        </w:rPr>
      </w:pP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29706616"/>
    <w:multiLevelType w:val="hybridMultilevel"/>
    <w:tmpl w:val="2F5E8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96A77"/>
    <w:rsid w:val="000E3C9D"/>
    <w:rsid w:val="001513A2"/>
    <w:rsid w:val="00160B8D"/>
    <w:rsid w:val="001D6A92"/>
    <w:rsid w:val="001F7151"/>
    <w:rsid w:val="00287884"/>
    <w:rsid w:val="002B1A62"/>
    <w:rsid w:val="00300988"/>
    <w:rsid w:val="003F3563"/>
    <w:rsid w:val="004201B0"/>
    <w:rsid w:val="0045668D"/>
    <w:rsid w:val="004C10FE"/>
    <w:rsid w:val="004D02D6"/>
    <w:rsid w:val="004E31CB"/>
    <w:rsid w:val="005074ED"/>
    <w:rsid w:val="0055141F"/>
    <w:rsid w:val="00573652"/>
    <w:rsid w:val="0059722B"/>
    <w:rsid w:val="005D40BC"/>
    <w:rsid w:val="005F6313"/>
    <w:rsid w:val="00623EEC"/>
    <w:rsid w:val="00654AB3"/>
    <w:rsid w:val="006804B0"/>
    <w:rsid w:val="006A2A11"/>
    <w:rsid w:val="006F4198"/>
    <w:rsid w:val="00755A96"/>
    <w:rsid w:val="007625AA"/>
    <w:rsid w:val="00794A42"/>
    <w:rsid w:val="007A167E"/>
    <w:rsid w:val="007D312A"/>
    <w:rsid w:val="007D6E1C"/>
    <w:rsid w:val="007F168C"/>
    <w:rsid w:val="008629E8"/>
    <w:rsid w:val="00881EB6"/>
    <w:rsid w:val="0088412E"/>
    <w:rsid w:val="00917C59"/>
    <w:rsid w:val="00934CAB"/>
    <w:rsid w:val="0094135C"/>
    <w:rsid w:val="009413CF"/>
    <w:rsid w:val="00945B76"/>
    <w:rsid w:val="00981C35"/>
    <w:rsid w:val="00986C64"/>
    <w:rsid w:val="009E76B0"/>
    <w:rsid w:val="00A02B60"/>
    <w:rsid w:val="00A07C40"/>
    <w:rsid w:val="00A07EAE"/>
    <w:rsid w:val="00A26BDE"/>
    <w:rsid w:val="00A7345B"/>
    <w:rsid w:val="00AA2619"/>
    <w:rsid w:val="00AB1F4B"/>
    <w:rsid w:val="00B208DE"/>
    <w:rsid w:val="00BA151A"/>
    <w:rsid w:val="00BA5C2F"/>
    <w:rsid w:val="00BD42E5"/>
    <w:rsid w:val="00C013E9"/>
    <w:rsid w:val="00C4099B"/>
    <w:rsid w:val="00C44799"/>
    <w:rsid w:val="00C53986"/>
    <w:rsid w:val="00C95DE2"/>
    <w:rsid w:val="00D308A9"/>
    <w:rsid w:val="00D436CE"/>
    <w:rsid w:val="00D6190C"/>
    <w:rsid w:val="00D80310"/>
    <w:rsid w:val="00D9728A"/>
    <w:rsid w:val="00DB3D17"/>
    <w:rsid w:val="00DD255E"/>
    <w:rsid w:val="00E22189"/>
    <w:rsid w:val="00E306FE"/>
    <w:rsid w:val="00ED6271"/>
    <w:rsid w:val="00F10907"/>
    <w:rsid w:val="00F12517"/>
    <w:rsid w:val="00F76271"/>
    <w:rsid w:val="00F94736"/>
    <w:rsid w:val="00FC01D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CAF0CC65-E4D8-4910-B5F9-AAEE8A02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C5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hicsboard.org/restructured-code"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2017-05-02T10:09:00Z</cp:lastPrinted>
  <dcterms:created xsi:type="dcterms:W3CDTF">2017-05-30T12:26:00Z</dcterms:created>
  <dcterms:modified xsi:type="dcterms:W3CDTF">2018-05-04T12:58:00Z</dcterms:modified>
</cp:coreProperties>
</file>